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D7" w:rsidRPr="00A748EB" w:rsidRDefault="00A07AD7" w:rsidP="00A07AD7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A748EB">
        <w:rPr>
          <w:b/>
          <w:sz w:val="28"/>
          <w:szCs w:val="28"/>
        </w:rPr>
        <w:t>Лекции по курсу «Публицистика»</w:t>
      </w:r>
    </w:p>
    <w:p w:rsidR="00A07AD7" w:rsidRPr="00A748EB" w:rsidRDefault="00A07AD7" w:rsidP="00A07AD7">
      <w:pPr>
        <w:ind w:left="540" w:right="715" w:firstLine="540"/>
        <w:rPr>
          <w:sz w:val="28"/>
          <w:szCs w:val="28"/>
        </w:rPr>
      </w:pPr>
    </w:p>
    <w:p w:rsidR="00EA61A4" w:rsidRPr="00C002B6" w:rsidRDefault="00A07AD7" w:rsidP="00EA61A4">
      <w:pPr>
        <w:rPr>
          <w:b/>
          <w:sz w:val="28"/>
          <w:szCs w:val="28"/>
        </w:rPr>
      </w:pPr>
      <w:r w:rsidRPr="00A748EB">
        <w:rPr>
          <w:b/>
          <w:bCs/>
          <w:sz w:val="28"/>
          <w:szCs w:val="28"/>
        </w:rPr>
        <w:t>Тема №1</w:t>
      </w:r>
      <w:r>
        <w:rPr>
          <w:b/>
          <w:bCs/>
          <w:sz w:val="28"/>
          <w:szCs w:val="28"/>
        </w:rPr>
        <w:t>4</w:t>
      </w:r>
      <w:r w:rsidRPr="00A748EB">
        <w:rPr>
          <w:b/>
          <w:bCs/>
          <w:sz w:val="28"/>
          <w:szCs w:val="28"/>
        </w:rPr>
        <w:t xml:space="preserve">.  </w:t>
      </w:r>
      <w:r w:rsidR="00EA61A4" w:rsidRPr="00C002B6">
        <w:rPr>
          <w:b/>
          <w:sz w:val="28"/>
          <w:szCs w:val="28"/>
        </w:rPr>
        <w:t>Статья как аналитический жанр</w:t>
      </w:r>
    </w:p>
    <w:p w:rsidR="00A07AD7" w:rsidRPr="00A748EB" w:rsidRDefault="00A07AD7" w:rsidP="00A07AD7">
      <w:pPr>
        <w:pStyle w:val="a3"/>
        <w:jc w:val="center"/>
        <w:rPr>
          <w:sz w:val="28"/>
          <w:szCs w:val="28"/>
        </w:rPr>
      </w:pPr>
    </w:p>
    <w:p w:rsidR="00A07AD7" w:rsidRPr="00A748EB" w:rsidRDefault="00A07AD7" w:rsidP="00A07AD7">
      <w:pPr>
        <w:pStyle w:val="a3"/>
        <w:jc w:val="center"/>
        <w:rPr>
          <w:sz w:val="28"/>
          <w:szCs w:val="28"/>
        </w:rPr>
      </w:pPr>
    </w:p>
    <w:p w:rsidR="00A07AD7" w:rsidRPr="00A748EB" w:rsidRDefault="00A07AD7" w:rsidP="00A07AD7">
      <w:pPr>
        <w:ind w:left="540" w:right="715"/>
        <w:rPr>
          <w:sz w:val="28"/>
          <w:szCs w:val="28"/>
        </w:rPr>
      </w:pPr>
      <w:r w:rsidRPr="00A748EB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</w:t>
      </w:r>
      <w:r w:rsidR="00EA61A4" w:rsidRPr="00A748EB">
        <w:rPr>
          <w:sz w:val="28"/>
          <w:szCs w:val="28"/>
        </w:rPr>
        <w:t>показать</w:t>
      </w:r>
      <w:r w:rsidRPr="00A748EB">
        <w:rPr>
          <w:sz w:val="28"/>
          <w:szCs w:val="28"/>
        </w:rPr>
        <w:t xml:space="preserve"> </w:t>
      </w:r>
      <w:r w:rsidR="00EA61A4">
        <w:rPr>
          <w:sz w:val="28"/>
          <w:szCs w:val="28"/>
        </w:rPr>
        <w:t xml:space="preserve">особенности создания жанра статьи, </w:t>
      </w:r>
      <w:r>
        <w:rPr>
          <w:sz w:val="28"/>
          <w:szCs w:val="28"/>
        </w:rPr>
        <w:t xml:space="preserve"> а также</w:t>
      </w:r>
      <w:r w:rsidRPr="00A748EB">
        <w:rPr>
          <w:sz w:val="28"/>
          <w:szCs w:val="28"/>
        </w:rPr>
        <w:t xml:space="preserve"> </w:t>
      </w:r>
      <w:r w:rsidR="00EA61A4">
        <w:rPr>
          <w:sz w:val="28"/>
          <w:szCs w:val="28"/>
        </w:rPr>
        <w:t xml:space="preserve">ее место в </w:t>
      </w:r>
      <w:r w:rsidRPr="00A748EB">
        <w:rPr>
          <w:sz w:val="28"/>
          <w:szCs w:val="28"/>
        </w:rPr>
        <w:t>типологи</w:t>
      </w:r>
      <w:r>
        <w:rPr>
          <w:sz w:val="28"/>
          <w:szCs w:val="28"/>
        </w:rPr>
        <w:t>и СМИ</w:t>
      </w:r>
      <w:r w:rsidRPr="00A748EB">
        <w:rPr>
          <w:sz w:val="28"/>
          <w:szCs w:val="28"/>
        </w:rPr>
        <w:t xml:space="preserve">. </w:t>
      </w:r>
    </w:p>
    <w:p w:rsidR="00A07AD7" w:rsidRPr="00A748EB" w:rsidRDefault="00A07AD7" w:rsidP="00A07AD7">
      <w:pPr>
        <w:pStyle w:val="a3"/>
        <w:jc w:val="center"/>
        <w:rPr>
          <w:sz w:val="28"/>
          <w:szCs w:val="28"/>
        </w:rPr>
      </w:pPr>
    </w:p>
    <w:p w:rsidR="00A07AD7" w:rsidRPr="00A748EB" w:rsidRDefault="00A07AD7" w:rsidP="00A07AD7">
      <w:pPr>
        <w:rPr>
          <w:sz w:val="28"/>
          <w:szCs w:val="28"/>
        </w:rPr>
      </w:pPr>
    </w:p>
    <w:p w:rsidR="00EA61A4" w:rsidRPr="00B0471B" w:rsidRDefault="00EA61A4" w:rsidP="00EA61A4">
      <w:pPr>
        <w:rPr>
          <w:szCs w:val="20"/>
        </w:rPr>
      </w:pP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 xml:space="preserve">Статья – жанр, позволяющий глубоко и полно анализировать актуальные, общественно значимые масштабные явления и процессы, вскрывать причинно-следственные связи событий, выявлять механизм тех или иных событий, в результате – делать масштабные выводы, обобщения, прогнозировать варианты развития ситуации. Жанр сложный, требующий большой работы. Само его появление связано с тем периодом в жизни общества, когда общественное сознание перестало удовлетворяться созерцанием событий и начало пытаться понять суть, узнать, какие скрытые пружины движут событием. </w:t>
      </w:r>
    </w:p>
    <w:p w:rsidR="00EA61A4" w:rsidRPr="00B0471B" w:rsidRDefault="00EA61A4" w:rsidP="00EA61A4">
      <w:pPr>
        <w:rPr>
          <w:szCs w:val="20"/>
        </w:rPr>
      </w:pP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>Предметом статьи являются масштабные, общественно значимые социальные события, явления, процессы. Наличие противоречия в высокой стадии развития. Силен субъективный элемент, отсюда - важно собственное видение проблемы. Предметно-тематическая сфера практически ничем не ограничена.</w:t>
      </w:r>
    </w:p>
    <w:p w:rsidR="00EA61A4" w:rsidRPr="00B0471B" w:rsidRDefault="00EA61A4" w:rsidP="00EA61A4">
      <w:pPr>
        <w:rPr>
          <w:szCs w:val="20"/>
        </w:rPr>
      </w:pP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 xml:space="preserve">Функции: </w:t>
      </w: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 xml:space="preserve">глубокое исследование предмета с целью выявления его истоков, механизма, движущих сил и вероятных последствий. Решается путем выявления причинно-следственных связей; </w:t>
      </w: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 xml:space="preserve">оценка события/явления, обобщающая характеристика предмета; </w:t>
      </w: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 xml:space="preserve">построение прогнозов, модели, вариантов развития события. </w:t>
      </w:r>
    </w:p>
    <w:p w:rsidR="00EA61A4" w:rsidRPr="00B0471B" w:rsidRDefault="00EA61A4" w:rsidP="00EA61A4">
      <w:pPr>
        <w:rPr>
          <w:szCs w:val="20"/>
        </w:rPr>
      </w:pPr>
    </w:p>
    <w:p w:rsidR="00EA61A4" w:rsidRPr="00B0471B" w:rsidRDefault="00EA61A4" w:rsidP="00EA61A4">
      <w:pPr>
        <w:rPr>
          <w:szCs w:val="20"/>
        </w:rPr>
      </w:pPr>
      <w:r w:rsidRPr="00B0471B">
        <w:rPr>
          <w:szCs w:val="20"/>
        </w:rPr>
        <w:t>Композиция и язык. Композиция содержит в основе логику авторской мысли, близка к технологии композиции познавательно-ориентированного текста. Стиль публицистический, важно избегать научности.</w:t>
      </w:r>
    </w:p>
    <w:p w:rsidR="00EA61A4" w:rsidRPr="00B0471B" w:rsidRDefault="00EA61A4" w:rsidP="00EA61A4">
      <w:pPr>
        <w:rPr>
          <w:szCs w:val="20"/>
        </w:rPr>
      </w:pPr>
    </w:p>
    <w:p w:rsidR="00A07AD7" w:rsidRPr="00A748EB" w:rsidRDefault="00A07AD7" w:rsidP="00A07AD7">
      <w:pPr>
        <w:rPr>
          <w:sz w:val="28"/>
          <w:szCs w:val="28"/>
        </w:rPr>
      </w:pPr>
    </w:p>
    <w:p w:rsidR="00A07AD7" w:rsidRPr="00A748EB" w:rsidRDefault="00A07AD7" w:rsidP="00A07AD7">
      <w:pPr>
        <w:rPr>
          <w:sz w:val="28"/>
          <w:szCs w:val="28"/>
        </w:rPr>
      </w:pPr>
    </w:p>
    <w:p w:rsidR="00A07AD7" w:rsidRPr="00A748EB" w:rsidRDefault="00A07AD7" w:rsidP="00A07AD7">
      <w:pPr>
        <w:rPr>
          <w:sz w:val="28"/>
          <w:szCs w:val="28"/>
        </w:rPr>
      </w:pPr>
      <w:r w:rsidRPr="00A748EB">
        <w:rPr>
          <w:b/>
          <w:sz w:val="28"/>
          <w:szCs w:val="28"/>
        </w:rPr>
        <w:t>Учебная литература</w:t>
      </w:r>
      <w:r w:rsidRPr="00A748EB">
        <w:rPr>
          <w:sz w:val="28"/>
          <w:szCs w:val="28"/>
        </w:rPr>
        <w:t>:</w:t>
      </w:r>
    </w:p>
    <w:p w:rsidR="00A07AD7" w:rsidRPr="00A748EB" w:rsidRDefault="00A07AD7" w:rsidP="00A07AD7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A07AD7" w:rsidRPr="00A748EB" w:rsidRDefault="00A07AD7" w:rsidP="00A07AD7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A748EB">
        <w:rPr>
          <w:sz w:val="28"/>
          <w:szCs w:val="28"/>
        </w:rPr>
        <w:t>Петербург :</w:t>
      </w:r>
      <w:proofErr w:type="gramEnd"/>
      <w:r w:rsidRPr="00A748EB">
        <w:rPr>
          <w:sz w:val="28"/>
          <w:szCs w:val="28"/>
        </w:rPr>
        <w:t xml:space="preserve"> Изд-во Михайлова В.А., 2014.</w:t>
      </w:r>
    </w:p>
    <w:p w:rsidR="00A07AD7" w:rsidRPr="00A748EB" w:rsidRDefault="00A07AD7" w:rsidP="00A07AD7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A748EB">
        <w:rPr>
          <w:sz w:val="28"/>
          <w:szCs w:val="28"/>
        </w:rPr>
        <w:t xml:space="preserve"> </w:t>
      </w:r>
      <w:r w:rsidRPr="00A748EB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A07AD7" w:rsidRPr="00A748EB" w:rsidRDefault="00A07AD7" w:rsidP="00A07AD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bCs/>
          <w:sz w:val="28"/>
          <w:szCs w:val="28"/>
        </w:rPr>
        <w:t xml:space="preserve">Князев </w:t>
      </w:r>
      <w:proofErr w:type="spellStart"/>
      <w:r w:rsidRPr="00A748EB">
        <w:rPr>
          <w:bCs/>
          <w:sz w:val="28"/>
          <w:szCs w:val="28"/>
        </w:rPr>
        <w:t>А.А.Основы</w:t>
      </w:r>
      <w:proofErr w:type="spellEnd"/>
      <w:r w:rsidRPr="00A748EB">
        <w:rPr>
          <w:bCs/>
          <w:sz w:val="28"/>
          <w:szCs w:val="28"/>
        </w:rPr>
        <w:t xml:space="preserve"> тележурналистики и </w:t>
      </w:r>
      <w:proofErr w:type="spellStart"/>
      <w:r w:rsidRPr="00A748EB">
        <w:rPr>
          <w:bCs/>
          <w:sz w:val="28"/>
          <w:szCs w:val="28"/>
        </w:rPr>
        <w:t>телерепортажа.М</w:t>
      </w:r>
      <w:proofErr w:type="spellEnd"/>
      <w:r w:rsidRPr="00A748EB">
        <w:rPr>
          <w:bCs/>
          <w:sz w:val="28"/>
          <w:szCs w:val="28"/>
        </w:rPr>
        <w:t xml:space="preserve">., 2011. </w:t>
      </w:r>
    </w:p>
    <w:p w:rsidR="00A07AD7" w:rsidRPr="00A748EB" w:rsidRDefault="00A07AD7" w:rsidP="00A07AD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748EB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A07AD7" w:rsidRPr="00957429" w:rsidRDefault="00A07AD7" w:rsidP="00A07AD7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957429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957429">
        <w:rPr>
          <w:bCs/>
          <w:sz w:val="28"/>
          <w:szCs w:val="28"/>
        </w:rPr>
        <w:t>Спб</w:t>
      </w:r>
      <w:proofErr w:type="spellEnd"/>
      <w:r w:rsidRPr="00957429">
        <w:rPr>
          <w:bCs/>
          <w:sz w:val="28"/>
          <w:szCs w:val="28"/>
        </w:rPr>
        <w:t>, 2014.</w:t>
      </w:r>
    </w:p>
    <w:p w:rsidR="00A07AD7" w:rsidRPr="00A748EB" w:rsidRDefault="00A07AD7" w:rsidP="00A07AD7">
      <w:pPr>
        <w:rPr>
          <w:sz w:val="28"/>
          <w:szCs w:val="28"/>
        </w:rPr>
      </w:pPr>
    </w:p>
    <w:p w:rsidR="00917CBC" w:rsidRDefault="00917CBC"/>
    <w:sectPr w:rsidR="00917CBC" w:rsidSect="0095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D7"/>
    <w:rsid w:val="001B52CE"/>
    <w:rsid w:val="00917CBC"/>
    <w:rsid w:val="00957429"/>
    <w:rsid w:val="00A07AD7"/>
    <w:rsid w:val="00E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B2C71-89F0-4B37-95C8-4EE6121A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7AD7"/>
    <w:rPr>
      <w:szCs w:val="20"/>
    </w:rPr>
  </w:style>
  <w:style w:type="character" w:customStyle="1" w:styleId="a4">
    <w:name w:val="Основной текст Знак"/>
    <w:basedOn w:val="a0"/>
    <w:link w:val="a3"/>
    <w:rsid w:val="00A07A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07AD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2019-11-12T05:26:00Z</dcterms:created>
  <dcterms:modified xsi:type="dcterms:W3CDTF">2019-11-12T05:26:00Z</dcterms:modified>
</cp:coreProperties>
</file>